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42" w:rsidRPr="00FD1D42" w:rsidRDefault="00FD1D42" w:rsidP="00FD1D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es-AR"/>
        </w:rPr>
      </w:pPr>
      <w:r w:rsidRPr="00FD1D4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s-AR"/>
        </w:rPr>
        <w:t>Ordenanza 2729/17</w:t>
      </w:r>
    </w:p>
    <w:p w:rsidR="00FD1D42" w:rsidRPr="00FD1D42" w:rsidRDefault="00FD1D42" w:rsidP="00FD1D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FD1D42">
        <w:rPr>
          <w:rFonts w:ascii="Tahoma" w:eastAsia="Times New Roman" w:hAnsi="Tahoma" w:cs="Tahoma"/>
          <w:noProof/>
          <w:color w:val="444444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58452A46" wp14:editId="70739376">
            <wp:extent cx="914400" cy="1543050"/>
            <wp:effectExtent l="0" t="0" r="0" b="0"/>
            <wp:docPr id="1" name="Imagen 1" descr="image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42" w:rsidRPr="00FD1D42" w:rsidRDefault="00FD1D42" w:rsidP="00FD1D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Municipalidad de Villa </w:t>
      </w:r>
      <w:proofErr w:type="spellStart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Gesell</w:t>
      </w:r>
      <w:proofErr w:type="spellEnd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Honorable Concejo Deliberante</w:t>
      </w:r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r w:rsidRPr="00FD1D42">
        <w:rPr>
          <w:rFonts w:ascii="Tahoma" w:eastAsia="Times New Roman" w:hAnsi="Tahoma" w:cs="Tahoma"/>
          <w:i/>
          <w:iCs/>
          <w:color w:val="333333"/>
          <w:sz w:val="20"/>
          <w:szCs w:val="20"/>
          <w:bdr w:val="none" w:sz="0" w:space="0" w:color="auto" w:frame="1"/>
          <w:lang w:eastAsia="es-AR"/>
        </w:rPr>
        <w:t>  ————</w:t>
      </w:r>
    </w:p>
    <w:p w:rsidR="00FD1D42" w:rsidRPr="00FD1D42" w:rsidRDefault="00FD1D42" w:rsidP="00FD1D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FD1D42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es-AR"/>
        </w:rPr>
        <w:t> </w:t>
      </w:r>
    </w:p>
    <w:p w:rsidR="00FD1D42" w:rsidRPr="00FD1D42" w:rsidRDefault="00FD1D42" w:rsidP="00FD1D42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es-AR"/>
        </w:rPr>
      </w:pPr>
      <w:r w:rsidRPr="00FD1D42">
        <w:rPr>
          <w:rFonts w:ascii="Helvetica" w:eastAsia="Times New Roman" w:hAnsi="Helvetica" w:cs="Helvetica"/>
          <w:b/>
          <w:bCs/>
          <w:color w:val="333333"/>
          <w:sz w:val="45"/>
          <w:szCs w:val="45"/>
          <w:bdr w:val="none" w:sz="0" w:space="0" w:color="auto" w:frame="1"/>
          <w:lang w:eastAsia="es-AR"/>
        </w:rPr>
        <w:br/>
      </w:r>
      <w:r w:rsidRPr="00FD1D42">
        <w:rPr>
          <w:rFonts w:ascii="Helvetica" w:eastAsia="Times New Roman" w:hAnsi="Helvetica" w:cs="Helvetica"/>
          <w:color w:val="333333"/>
          <w:sz w:val="45"/>
          <w:szCs w:val="45"/>
          <w:lang w:eastAsia="es-AR"/>
        </w:rPr>
        <w:t>2729</w:t>
      </w:r>
      <w:r w:rsidRPr="00FD1D42">
        <w:rPr>
          <w:rFonts w:ascii="Helvetica" w:eastAsia="Times New Roman" w:hAnsi="Helvetica" w:cs="Helvetica"/>
          <w:b/>
          <w:bCs/>
          <w:color w:val="333333"/>
          <w:sz w:val="45"/>
          <w:szCs w:val="45"/>
          <w:bdr w:val="none" w:sz="0" w:space="0" w:color="auto" w:frame="1"/>
          <w:lang w:eastAsia="es-AR"/>
        </w:rPr>
        <w:t>/17</w:t>
      </w:r>
    </w:p>
    <w:p w:rsidR="00FD1D42" w:rsidRPr="00FD1D42" w:rsidRDefault="00FD1D42" w:rsidP="00FD1D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FD1D42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                                 FECHA DE SANCIÓN: 19 de Junio de 2017.-</w:t>
      </w:r>
      <w:r w:rsidRPr="00FD1D42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br/>
        <w:t>                                 NUMERO DE REGISTRO: 2576</w:t>
      </w:r>
      <w:r w:rsidRPr="00FD1D42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br/>
        <w:t>                                 EXPEDIENTE H.C.D. Nº: C-11005/17.-</w:t>
      </w:r>
    </w:p>
    <w:p w:rsidR="00FD1D42" w:rsidRPr="00FD1D42" w:rsidRDefault="00FD1D42" w:rsidP="00FD1D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 </w:t>
      </w:r>
    </w:p>
    <w:p w:rsidR="00FD1D42" w:rsidRPr="00FD1D42" w:rsidRDefault="00FD1D42" w:rsidP="00FD1D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FD1D4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O  R  D  E  N  A  N  Z  A</w:t>
      </w:r>
    </w:p>
    <w:p w:rsidR="00FD1D42" w:rsidRPr="00FD1D42" w:rsidRDefault="00FD1D42" w:rsidP="00FD1D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FD1D4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 </w:t>
      </w:r>
    </w:p>
    <w:p w:rsidR="00FD1D42" w:rsidRPr="00FD1D42" w:rsidRDefault="00FD1D42" w:rsidP="00FD1D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FD1D4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ARTICULO 1º</w:t>
      </w:r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:</w:t>
      </w:r>
      <w:proofErr w:type="gramStart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  Cédase</w:t>
      </w:r>
      <w:proofErr w:type="gramEnd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 al Obispado de Mar del Plata un lote de terreno designado</w:t>
      </w:r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 xml:space="preserve">——————-  catastralmente como Circunscripción VI, Sección H, Manzana 125, Parcela 13 de la localidad de Villa </w:t>
      </w:r>
      <w:proofErr w:type="spellStart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Gesell</w:t>
      </w:r>
      <w:proofErr w:type="spellEnd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.—</w:t>
      </w:r>
    </w:p>
    <w:p w:rsidR="00FD1D42" w:rsidRPr="00FD1D42" w:rsidRDefault="00FD1D42" w:rsidP="00FD1D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FD1D4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ARTICULO 2º</w:t>
      </w:r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:  La parcela cedida deberá ser destinada exclusivamente a la</w:t>
      </w:r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 xml:space="preserve">——————-    construcción de un salón de actos y dependencias de apoyo a la actividad parroquial, fijándose como plazo máximo para la iniciación de los trabajos tres (3) años y siete (7) años para su terminación, ambos plazos contados a partir de la promulgación de la presente Ordenanza. Caso contrario el terreno cedido con todo lo edificado en </w:t>
      </w:r>
      <w:proofErr w:type="spellStart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el</w:t>
      </w:r>
      <w:proofErr w:type="spellEnd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, volverá a la propiedad de la Municipalidad de Villa </w:t>
      </w:r>
      <w:proofErr w:type="spellStart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Gesell</w:t>
      </w:r>
      <w:proofErr w:type="spellEnd"/>
      <w:proofErr w:type="gramStart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.—</w:t>
      </w:r>
      <w:proofErr w:type="gramEnd"/>
    </w:p>
    <w:p w:rsidR="00FD1D42" w:rsidRPr="00FD1D42" w:rsidRDefault="00FD1D42" w:rsidP="00FD1D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FD1D4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ARTICULO 3º</w:t>
      </w:r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:</w:t>
      </w:r>
      <w:proofErr w:type="gramStart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  </w:t>
      </w:r>
      <w:proofErr w:type="spellStart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Solicítase</w:t>
      </w:r>
      <w:proofErr w:type="spellEnd"/>
      <w:proofErr w:type="gramEnd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 a la Escribanía General de Gobierno su intervención para</w:t>
      </w:r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——————–  proceder a escriturar el bien cedido.—</w:t>
      </w:r>
    </w:p>
    <w:p w:rsidR="00FD1D42" w:rsidRPr="00FD1D42" w:rsidRDefault="00FD1D42" w:rsidP="00FD1D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FD1D4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ARTICULO 4º</w:t>
      </w:r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:</w:t>
      </w:r>
      <w:proofErr w:type="gramStart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  </w:t>
      </w:r>
      <w:proofErr w:type="spellStart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Derógase</w:t>
      </w:r>
      <w:proofErr w:type="spellEnd"/>
      <w:proofErr w:type="gramEnd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 la Ordenanza nº 880/90.—</w:t>
      </w:r>
    </w:p>
    <w:p w:rsidR="00FD1D42" w:rsidRPr="00FD1D42" w:rsidRDefault="00FD1D42" w:rsidP="00FD1D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 </w:t>
      </w:r>
    </w:p>
    <w:p w:rsidR="00FD1D42" w:rsidRPr="00FD1D42" w:rsidRDefault="00FD1D42" w:rsidP="00FD1D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FD1D4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ARTICULO 5º</w:t>
      </w:r>
      <w:r w:rsidRPr="00FD1D42">
        <w:rPr>
          <w:rFonts w:ascii="Tahoma" w:eastAsia="Times New Roman" w:hAnsi="Tahoma" w:cs="Tahoma"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:</w:t>
      </w:r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 Comuníquese, </w:t>
      </w:r>
      <w:proofErr w:type="spellStart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dése</w:t>
      </w:r>
      <w:proofErr w:type="spellEnd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 al Registro Oficial y cumplido archívese</w:t>
      </w:r>
      <w:proofErr w:type="gramStart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.—</w:t>
      </w:r>
      <w:proofErr w:type="gramEnd"/>
      <w:r w:rsidRPr="00FD1D42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——————————</w:t>
      </w:r>
    </w:p>
    <w:p w:rsidR="003005B2" w:rsidRDefault="00FD1D42">
      <w:bookmarkStart w:id="0" w:name="_GoBack"/>
      <w:bookmarkEnd w:id="0"/>
    </w:p>
    <w:sectPr w:rsidR="00300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42"/>
    <w:rsid w:val="00651B75"/>
    <w:rsid w:val="00B6255E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cdvillagesell.com.ar/wp-content/uploads/2014/07/image00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bloque-1</dc:creator>
  <cp:lastModifiedBy>bloque-1</cp:lastModifiedBy>
  <cp:revision>1</cp:revision>
  <dcterms:created xsi:type="dcterms:W3CDTF">2018-03-09T12:21:00Z</dcterms:created>
  <dcterms:modified xsi:type="dcterms:W3CDTF">2018-03-09T12:21:00Z</dcterms:modified>
</cp:coreProperties>
</file>